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3E" w:rsidRDefault="002C323E" w:rsidP="002C323E">
      <w:pPr>
        <w:spacing w:after="0" w:line="240" w:lineRule="auto"/>
      </w:pP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2679065</wp:posOffset>
                </wp:positionH>
                <wp:positionV relativeFrom="margin">
                  <wp:posOffset>-41275</wp:posOffset>
                </wp:positionV>
                <wp:extent cx="2647315" cy="871855"/>
                <wp:effectExtent l="2540" t="4445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23E" w:rsidRPr="00627773" w:rsidRDefault="002C323E" w:rsidP="002C323E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</w:pPr>
                            <w:r w:rsidRPr="00627773"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  <w:t>JKP „Kostajnica“ d.o.o. K R E Š E V O</w:t>
                            </w:r>
                          </w:p>
                          <w:p w:rsidR="002C323E" w:rsidRPr="00064211" w:rsidRDefault="002C323E" w:rsidP="002C323E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Fra Grge Marti</w:t>
                            </w:r>
                            <w:r w:rsidRPr="00064211">
                              <w:rPr>
                                <w:iCs/>
                                <w:sz w:val="20"/>
                                <w:szCs w:val="20"/>
                              </w:rPr>
                              <w:t>ć</w:t>
                            </w:r>
                            <w:r w:rsidRPr="00064211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a br. 143,</w:t>
                            </w:r>
                          </w:p>
                          <w:p w:rsidR="002C323E" w:rsidRPr="00FC48EF" w:rsidRDefault="002C323E" w:rsidP="002C323E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</w:pPr>
                            <w:r w:rsidRPr="00FC48EF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Op</w:t>
                            </w:r>
                            <w:r w:rsidRPr="00FC48EF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ć</w:t>
                            </w:r>
                            <w:r w:rsidRPr="00FC48EF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inski sud Travnik: 051-0-reg-13-000479</w:t>
                            </w:r>
                          </w:p>
                          <w:p w:rsidR="002C323E" w:rsidRPr="00064211" w:rsidRDefault="002C323E" w:rsidP="002C323E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  <w:t>Tel/Fax: 030 806 233</w:t>
                            </w:r>
                          </w:p>
                          <w:p w:rsidR="002C323E" w:rsidRPr="00064211" w:rsidRDefault="002C323E" w:rsidP="002C323E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  <w:t>e-mail: jkpkostajnica@gmail.com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0.95pt;margin-top:-3.25pt;width:208.4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54gwIAAA8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" o:allowincell="f" stroked="f">
                <v:textbox>
                  <w:txbxContent>
                    <w:p w:rsidR="002C323E" w:rsidRPr="00627773" w:rsidRDefault="002C323E" w:rsidP="002C323E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</w:pPr>
                      <w:r w:rsidRPr="00627773"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  <w:t>JKP „Kostajnica“ d.o.o. K R E Š E V O</w:t>
                      </w:r>
                    </w:p>
                    <w:p w:rsidR="002C323E" w:rsidRPr="00064211" w:rsidRDefault="002C323E" w:rsidP="002C323E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</w:pPr>
                      <w:r w:rsidRPr="00064211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Fra Grge Marti</w:t>
                      </w:r>
                      <w:r w:rsidRPr="00064211">
                        <w:rPr>
                          <w:iCs/>
                          <w:sz w:val="20"/>
                          <w:szCs w:val="20"/>
                        </w:rPr>
                        <w:t>ć</w:t>
                      </w:r>
                      <w:r w:rsidRPr="00064211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a br. 143,</w:t>
                      </w:r>
                    </w:p>
                    <w:p w:rsidR="002C323E" w:rsidRPr="00FC48EF" w:rsidRDefault="002C323E" w:rsidP="002C323E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</w:pPr>
                      <w:r w:rsidRPr="00FC48EF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Op</w:t>
                      </w:r>
                      <w:r w:rsidRPr="00FC48EF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ć</w:t>
                      </w:r>
                      <w:r w:rsidRPr="00FC48EF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inski sud Travnik: 051-0-reg-13-000479</w:t>
                      </w:r>
                    </w:p>
                    <w:p w:rsidR="002C323E" w:rsidRPr="00064211" w:rsidRDefault="002C323E" w:rsidP="002C323E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</w:pPr>
                      <w:r w:rsidRPr="00064211"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  <w:t>Tel/Fax: 030 806 233</w:t>
                      </w:r>
                    </w:p>
                    <w:p w:rsidR="002C323E" w:rsidRPr="00064211" w:rsidRDefault="002C323E" w:rsidP="002C323E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</w:pPr>
                      <w:r w:rsidRPr="00064211"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  <w:t>e-mail: jkpkostajnica@gmail.com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4533265</wp:posOffset>
                </wp:positionH>
                <wp:positionV relativeFrom="margin">
                  <wp:posOffset>-41275</wp:posOffset>
                </wp:positionV>
                <wp:extent cx="1775460" cy="946785"/>
                <wp:effectExtent l="3810" t="4445" r="1905" b="127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77546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323E" w:rsidRPr="00064211" w:rsidRDefault="002C323E" w:rsidP="002C323E">
                            <w:pPr>
                              <w:spacing w:after="60" w:line="240" w:lineRule="auto"/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 xml:space="preserve">Addiko </w:t>
                            </w:r>
                            <w:r w:rsidRPr="00064211">
                              <w:rPr>
                                <w:rFonts w:ascii="Berlin Sans FB" w:hAnsi="Berlin Sans FB"/>
                              </w:rPr>
                              <w:t>Bank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 xml:space="preserve"> d.d.</w:t>
                            </w:r>
                          </w:p>
                          <w:p w:rsidR="002C323E" w:rsidRPr="00064211" w:rsidRDefault="002C323E" w:rsidP="002C323E">
                            <w:pPr>
                              <w:spacing w:after="60" w:line="480" w:lineRule="auto"/>
                              <w:rPr>
                                <w:rFonts w:ascii="Berlin Sans FB" w:hAnsi="Berlin Sans FB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</w:rPr>
                              <w:t>3060002727383114</w:t>
                            </w:r>
                          </w:p>
                          <w:p w:rsidR="002C323E" w:rsidRPr="00064211" w:rsidRDefault="002C323E" w:rsidP="002C323E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</w:rPr>
                              <w:t>PDV:     236581600001</w:t>
                            </w:r>
                          </w:p>
                          <w:p w:rsidR="002C323E" w:rsidRPr="00064211" w:rsidRDefault="002C323E" w:rsidP="002C323E">
                            <w:pPr>
                              <w:spacing w:line="360" w:lineRule="auto"/>
                              <w:rPr>
                                <w:rFonts w:ascii="Berlin Sans FB" w:hAnsi="Berlin Sans FB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</w:rPr>
                              <w:t>ID br.: 4236581600001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56.95pt;margin-top:-3.25pt;width:139.8pt;height:7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" o:allowincell="f" filled="f" fillcolor="#4f81bd" stroked="f">
                <v:textbox inset="0,0,18pt,0">
                  <w:txbxContent>
                    <w:p w:rsidR="002C323E" w:rsidRPr="00064211" w:rsidRDefault="002C323E" w:rsidP="002C323E">
                      <w:pPr>
                        <w:spacing w:after="60" w:line="240" w:lineRule="auto"/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 xml:space="preserve">Addiko </w:t>
                      </w:r>
                      <w:r w:rsidRPr="00064211">
                        <w:rPr>
                          <w:rFonts w:ascii="Berlin Sans FB" w:hAnsi="Berlin Sans FB"/>
                        </w:rPr>
                        <w:t>Bank</w:t>
                      </w:r>
                      <w:r>
                        <w:rPr>
                          <w:rFonts w:ascii="Berlin Sans FB" w:hAnsi="Berlin Sans FB"/>
                        </w:rPr>
                        <w:t xml:space="preserve"> d.d.</w:t>
                      </w:r>
                    </w:p>
                    <w:p w:rsidR="002C323E" w:rsidRPr="00064211" w:rsidRDefault="002C323E" w:rsidP="002C323E">
                      <w:pPr>
                        <w:spacing w:after="60" w:line="480" w:lineRule="auto"/>
                        <w:rPr>
                          <w:rFonts w:ascii="Berlin Sans FB" w:hAnsi="Berlin Sans FB"/>
                        </w:rPr>
                      </w:pPr>
                      <w:r w:rsidRPr="00064211">
                        <w:rPr>
                          <w:rFonts w:ascii="Berlin Sans FB" w:hAnsi="Berlin Sans FB"/>
                        </w:rPr>
                        <w:t>3060002727383114</w:t>
                      </w:r>
                    </w:p>
                    <w:p w:rsidR="002C323E" w:rsidRPr="00064211" w:rsidRDefault="002C323E" w:rsidP="002C323E">
                      <w:pPr>
                        <w:spacing w:after="0" w:line="240" w:lineRule="auto"/>
                        <w:rPr>
                          <w:rFonts w:ascii="Berlin Sans FB" w:hAnsi="Berlin Sans FB"/>
                        </w:rPr>
                      </w:pPr>
                      <w:r w:rsidRPr="00064211">
                        <w:rPr>
                          <w:rFonts w:ascii="Berlin Sans FB" w:hAnsi="Berlin Sans FB"/>
                        </w:rPr>
                        <w:t>PDV:     236581600001</w:t>
                      </w:r>
                    </w:p>
                    <w:p w:rsidR="002C323E" w:rsidRPr="00064211" w:rsidRDefault="002C323E" w:rsidP="002C323E">
                      <w:pPr>
                        <w:spacing w:line="360" w:lineRule="auto"/>
                        <w:rPr>
                          <w:rFonts w:ascii="Berlin Sans FB" w:hAnsi="Berlin Sans FB"/>
                        </w:rPr>
                      </w:pPr>
                      <w:r w:rsidRPr="00064211">
                        <w:rPr>
                          <w:rFonts w:ascii="Berlin Sans FB" w:hAnsi="Berlin Sans FB"/>
                        </w:rPr>
                        <w:t>ID br.: 4236581600001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hr-BA" w:eastAsia="hr-BA"/>
        </w:rPr>
        <w:drawing>
          <wp:inline distT="0" distB="0" distL="0" distR="0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9660D0">
        <w:pict>
          <v:rect id="_x0000_i1025" style="width:0;height:1.5pt" o:hralign="center" o:hrstd="t" o:hr="t" fillcolor="#a0a0a0" stroked="f"/>
        </w:pict>
      </w:r>
    </w:p>
    <w:p w:rsidR="002C323E" w:rsidRDefault="002C323E" w:rsidP="002C323E">
      <w:pPr>
        <w:rPr>
          <w:rFonts w:ascii="Berlin Sans FB" w:hAnsi="Berlin Sans FB"/>
          <w:sz w:val="32"/>
          <w:szCs w:val="32"/>
        </w:rPr>
      </w:pP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4o00" w:eastAsiaTheme="minorHAnsi" w:hAnsi="TT864o00" w:cs="TT864o00"/>
          <w:sz w:val="24"/>
          <w:szCs w:val="24"/>
          <w:lang w:val="hr-BA" w:eastAsia="en-US"/>
        </w:rPr>
      </w:pPr>
      <w:r>
        <w:rPr>
          <w:rFonts w:ascii="TT864o00" w:eastAsiaTheme="minorHAnsi" w:hAnsi="TT864o00" w:cs="TT864o00"/>
          <w:sz w:val="24"/>
          <w:szCs w:val="24"/>
          <w:lang w:val="hr-BA" w:eastAsia="en-US"/>
        </w:rPr>
        <w:t>Šifra potrošača_______________________________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4o00" w:eastAsiaTheme="minorHAnsi" w:hAnsi="TT864o00" w:cs="TT864o00"/>
          <w:sz w:val="24"/>
          <w:szCs w:val="24"/>
          <w:lang w:val="hr-BA" w:eastAsia="en-US"/>
        </w:rPr>
      </w:pPr>
      <w:r>
        <w:rPr>
          <w:rFonts w:ascii="TT864o00" w:eastAsiaTheme="minorHAnsi" w:hAnsi="TT864o00" w:cs="TT864o00"/>
          <w:sz w:val="24"/>
          <w:szCs w:val="24"/>
          <w:lang w:val="hr-BA" w:eastAsia="en-US"/>
        </w:rPr>
        <w:t>Ime i prezime ________________________________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4o00" w:eastAsiaTheme="minorHAnsi" w:hAnsi="TT864o00" w:cs="TT864o00"/>
          <w:sz w:val="24"/>
          <w:szCs w:val="24"/>
          <w:lang w:val="hr-BA" w:eastAsia="en-US"/>
        </w:rPr>
      </w:pPr>
      <w:r>
        <w:rPr>
          <w:rFonts w:ascii="TT864o00" w:eastAsiaTheme="minorHAnsi" w:hAnsi="TT864o00" w:cs="TT864o00"/>
          <w:sz w:val="24"/>
          <w:szCs w:val="24"/>
          <w:lang w:val="hr-BA" w:eastAsia="en-US"/>
        </w:rPr>
        <w:t>Adresa______________________________________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4o00" w:eastAsiaTheme="minorHAnsi" w:hAnsi="TT864o00" w:cs="TT864o00"/>
          <w:sz w:val="24"/>
          <w:szCs w:val="24"/>
          <w:lang w:val="hr-BA" w:eastAsia="en-US"/>
        </w:rPr>
      </w:pPr>
      <w:r>
        <w:rPr>
          <w:rFonts w:ascii="TT864o00" w:eastAsiaTheme="minorHAnsi" w:hAnsi="TT864o00" w:cs="TT864o00"/>
          <w:sz w:val="24"/>
          <w:szCs w:val="24"/>
          <w:lang w:val="hr-BA" w:eastAsia="en-US"/>
        </w:rPr>
        <w:t>Email adresa _________________________________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4o00" w:eastAsiaTheme="minorHAnsi" w:hAnsi="TT864o00" w:cs="TT864o00"/>
          <w:sz w:val="24"/>
          <w:szCs w:val="24"/>
          <w:lang w:val="hr-BA" w:eastAsia="en-US"/>
        </w:rPr>
      </w:pPr>
      <w:r>
        <w:rPr>
          <w:rFonts w:ascii="TT864o00" w:eastAsiaTheme="minorHAnsi" w:hAnsi="TT864o00" w:cs="TT864o00"/>
          <w:sz w:val="24"/>
          <w:szCs w:val="24"/>
          <w:lang w:val="hr-BA" w:eastAsia="en-US"/>
        </w:rPr>
        <w:t>Kontakt telefon _______________________________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J.K.P. „Kostajnica“ d.o.o. Kreševo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fra. Grge Martića br.143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71260 Kreševo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</w:p>
    <w:p w:rsidR="002C323E" w:rsidRPr="002C29BE" w:rsidRDefault="002C323E" w:rsidP="002C29BE">
      <w:pPr>
        <w:autoSpaceDE w:val="0"/>
        <w:autoSpaceDN w:val="0"/>
        <w:adjustRightInd w:val="0"/>
        <w:spacing w:after="0" w:line="240" w:lineRule="auto"/>
        <w:jc w:val="center"/>
        <w:rPr>
          <w:rFonts w:ascii="TT868o00" w:eastAsiaTheme="minorHAnsi" w:hAnsi="TT868o00" w:cs="TT868o00"/>
          <w:b/>
          <w:sz w:val="28"/>
          <w:szCs w:val="28"/>
          <w:lang w:val="hr-BA" w:eastAsia="en-US"/>
        </w:rPr>
      </w:pPr>
      <w:r w:rsidRPr="002C29BE">
        <w:rPr>
          <w:rFonts w:ascii="TT868o00" w:eastAsiaTheme="minorHAnsi" w:hAnsi="TT868o00" w:cs="TT868o00"/>
          <w:b/>
          <w:sz w:val="28"/>
          <w:szCs w:val="28"/>
          <w:lang w:val="hr-BA" w:eastAsia="en-US"/>
        </w:rPr>
        <w:t>ZAHTJEV ZA DOSTAVU RAČUNA ZA KOMUNALNE USLUGE PUTEM</w:t>
      </w:r>
      <w:r w:rsidR="002C29BE">
        <w:rPr>
          <w:rFonts w:ascii="TT868o00" w:eastAsiaTheme="minorHAnsi" w:hAnsi="TT868o00" w:cs="TT868o00"/>
          <w:b/>
          <w:sz w:val="28"/>
          <w:szCs w:val="28"/>
          <w:lang w:val="hr-BA" w:eastAsia="en-US"/>
        </w:rPr>
        <w:t xml:space="preserve"> </w:t>
      </w:r>
      <w:bookmarkStart w:id="0" w:name="_GoBack"/>
      <w:bookmarkEnd w:id="0"/>
      <w:r w:rsidRPr="002C29BE">
        <w:rPr>
          <w:rFonts w:ascii="TT868o00" w:eastAsiaTheme="minorHAnsi" w:hAnsi="TT868o00" w:cs="TT868o00"/>
          <w:b/>
          <w:sz w:val="28"/>
          <w:szCs w:val="28"/>
          <w:lang w:val="hr-BA" w:eastAsia="en-US"/>
        </w:rPr>
        <w:t>ELEKTRONSKE POŠTE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  <w:r>
        <w:rPr>
          <w:rFonts w:ascii="TT868o00" w:eastAsiaTheme="minorHAnsi" w:hAnsi="TT868o00" w:cs="TT868o00"/>
          <w:sz w:val="28"/>
          <w:szCs w:val="28"/>
          <w:lang w:val="hr-BA" w:eastAsia="en-US"/>
        </w:rPr>
        <w:t>Podnosim zahtjev da mi se ispostavljeni mjesečni računi za komunalne usluge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  <w:r>
        <w:rPr>
          <w:rFonts w:ascii="TT868o00" w:eastAsiaTheme="minorHAnsi" w:hAnsi="TT868o00" w:cs="TT868o00"/>
          <w:sz w:val="28"/>
          <w:szCs w:val="28"/>
          <w:lang w:val="hr-BA" w:eastAsia="en-US"/>
        </w:rPr>
        <w:t>dostavljaju isključivo i samo putem elektronske pošte, na e-mail adresu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  <w:r>
        <w:rPr>
          <w:rFonts w:ascii="TT868o00" w:eastAsiaTheme="minorHAnsi" w:hAnsi="TT868o00" w:cs="TT868o00"/>
          <w:sz w:val="28"/>
          <w:szCs w:val="28"/>
          <w:lang w:val="hr-BA" w:eastAsia="en-US"/>
        </w:rPr>
        <w:t>navedenu u obaveznim korisničkim podacima.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  <w:r>
        <w:rPr>
          <w:rFonts w:ascii="TT868o00" w:eastAsiaTheme="minorHAnsi" w:hAnsi="TT868o00" w:cs="TT868o00"/>
          <w:sz w:val="28"/>
          <w:szCs w:val="28"/>
          <w:lang w:val="hr-BA" w:eastAsia="en-US"/>
        </w:rPr>
        <w:t>Prihvaćam da će mi se ispostavljeni račun za komunalne usluge dostavljati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8o00" w:eastAsiaTheme="minorHAnsi" w:hAnsi="TT868o00" w:cs="TT868o00"/>
          <w:sz w:val="28"/>
          <w:szCs w:val="28"/>
          <w:lang w:val="hr-BA" w:eastAsia="en-US"/>
        </w:rPr>
      </w:pPr>
      <w:r>
        <w:rPr>
          <w:rFonts w:ascii="TT868o00" w:eastAsiaTheme="minorHAnsi" w:hAnsi="TT868o00" w:cs="TT868o00"/>
          <w:sz w:val="28"/>
          <w:szCs w:val="28"/>
          <w:lang w:val="hr-BA" w:eastAsia="en-US"/>
        </w:rPr>
        <w:t>isključivo i samo putem elektronske pošte od 1.-og u mjesecu koji slijedi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jc w:val="both"/>
        <w:rPr>
          <w:rFonts w:ascii="TT868o00" w:eastAsiaTheme="minorHAnsi" w:hAnsi="TT868o00" w:cs="TT868o00"/>
          <w:sz w:val="28"/>
          <w:szCs w:val="28"/>
          <w:lang w:val="hr-BA" w:eastAsia="en-US"/>
        </w:rPr>
      </w:pPr>
      <w:r>
        <w:rPr>
          <w:rFonts w:ascii="TT868o00" w:eastAsiaTheme="minorHAnsi" w:hAnsi="TT868o00" w:cs="TT868o00"/>
          <w:sz w:val="28"/>
          <w:szCs w:val="28"/>
          <w:lang w:val="hr-BA" w:eastAsia="en-US"/>
        </w:rPr>
        <w:t>nakon mjeseca u kojem podnosim ovaj zahtjev, te će takva dostava važiti sve dok je u pisanoj formi ne otkažem.</w:t>
      </w:r>
    </w:p>
    <w:p w:rsidR="002C29BE" w:rsidRDefault="002C29BE" w:rsidP="002C323E">
      <w:pPr>
        <w:autoSpaceDE w:val="0"/>
        <w:autoSpaceDN w:val="0"/>
        <w:adjustRightInd w:val="0"/>
        <w:spacing w:after="0" w:line="240" w:lineRule="auto"/>
        <w:jc w:val="both"/>
        <w:rPr>
          <w:rFonts w:ascii="TT868o00" w:eastAsiaTheme="minorHAnsi" w:hAnsi="TT868o00" w:cs="TT868o00"/>
          <w:sz w:val="28"/>
          <w:szCs w:val="28"/>
          <w:lang w:val="hr-BA" w:eastAsia="en-US"/>
        </w:rPr>
      </w:pPr>
    </w:p>
    <w:p w:rsidR="002C29BE" w:rsidRDefault="002C29BE" w:rsidP="002C323E">
      <w:pPr>
        <w:autoSpaceDE w:val="0"/>
        <w:autoSpaceDN w:val="0"/>
        <w:adjustRightInd w:val="0"/>
        <w:spacing w:after="0" w:line="240" w:lineRule="auto"/>
        <w:jc w:val="both"/>
        <w:rPr>
          <w:rFonts w:ascii="TT868o00" w:eastAsiaTheme="minorHAnsi" w:hAnsi="TT868o00" w:cs="TT868o00"/>
          <w:sz w:val="28"/>
          <w:szCs w:val="28"/>
          <w:lang w:val="hr-BA" w:eastAsia="en-US"/>
        </w:rPr>
      </w:pPr>
    </w:p>
    <w:p w:rsidR="002C323E" w:rsidRDefault="002C29B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Kreševo</w:t>
      </w:r>
      <w:r w:rsidR="002C323E">
        <w:rPr>
          <w:rFonts w:ascii="TT867o00" w:eastAsiaTheme="minorHAnsi" w:hAnsi="TT867o00" w:cs="TT867o00"/>
          <w:sz w:val="28"/>
          <w:szCs w:val="28"/>
          <w:lang w:val="hr-BA" w:eastAsia="en-US"/>
        </w:rPr>
        <w:t>,_________________</w:t>
      </w:r>
    </w:p>
    <w:p w:rsidR="002C323E" w:rsidRDefault="002C323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Broj:___________________</w:t>
      </w:r>
    </w:p>
    <w:p w:rsidR="002C29BE" w:rsidRDefault="002C29BE" w:rsidP="002C323E">
      <w:pPr>
        <w:autoSpaceDE w:val="0"/>
        <w:autoSpaceDN w:val="0"/>
        <w:adjustRightInd w:val="0"/>
        <w:spacing w:after="0" w:line="240" w:lineRule="auto"/>
        <w:rPr>
          <w:rFonts w:ascii="TT867o00" w:eastAsiaTheme="minorHAnsi" w:hAnsi="TT867o00" w:cs="TT867o00"/>
          <w:sz w:val="28"/>
          <w:szCs w:val="28"/>
          <w:lang w:val="hr-BA" w:eastAsia="en-US"/>
        </w:rPr>
      </w:pPr>
    </w:p>
    <w:p w:rsidR="002C323E" w:rsidRDefault="002C323E" w:rsidP="002C29BE">
      <w:pPr>
        <w:autoSpaceDE w:val="0"/>
        <w:autoSpaceDN w:val="0"/>
        <w:adjustRightInd w:val="0"/>
        <w:spacing w:after="0" w:line="240" w:lineRule="auto"/>
        <w:jc w:val="right"/>
        <w:rPr>
          <w:rFonts w:ascii="TT867o00" w:eastAsiaTheme="minorHAnsi" w:hAnsi="TT867o00" w:cs="TT867o00"/>
          <w:sz w:val="28"/>
          <w:szCs w:val="28"/>
          <w:lang w:val="hr-BA" w:eastAsia="en-US"/>
        </w:rPr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Podnositelj zahtjeva</w:t>
      </w:r>
    </w:p>
    <w:p w:rsidR="00D72A53" w:rsidRDefault="002C323E" w:rsidP="002C29BE">
      <w:pPr>
        <w:jc w:val="right"/>
      </w:pPr>
      <w:r>
        <w:rPr>
          <w:rFonts w:ascii="TT867o00" w:eastAsiaTheme="minorHAnsi" w:hAnsi="TT867o00" w:cs="TT867o00"/>
          <w:sz w:val="28"/>
          <w:szCs w:val="28"/>
          <w:lang w:val="hr-BA" w:eastAsia="en-US"/>
        </w:rPr>
        <w:t>_____________________</w:t>
      </w:r>
    </w:p>
    <w:sectPr w:rsidR="00D7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86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86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86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53"/>
    <w:rsid w:val="000D3B2A"/>
    <w:rsid w:val="002C29BE"/>
    <w:rsid w:val="002C323E"/>
    <w:rsid w:val="009660D0"/>
    <w:rsid w:val="00C02E53"/>
    <w:rsid w:val="00D7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3E"/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3E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3E"/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3E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2019-03-14T12:39:00Z</dcterms:created>
  <dcterms:modified xsi:type="dcterms:W3CDTF">2019-03-18T07:36:00Z</dcterms:modified>
</cp:coreProperties>
</file>